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45A" w:rsidRDefault="00123228">
      <w:pPr>
        <w:rPr>
          <w:sz w:val="24"/>
          <w:szCs w:val="24"/>
        </w:rPr>
      </w:pPr>
      <w:r>
        <w:rPr>
          <w:rFonts w:hint="eastAsia"/>
          <w:sz w:val="24"/>
          <w:szCs w:val="24"/>
        </w:rPr>
        <w:t>第１号議案</w:t>
      </w:r>
    </w:p>
    <w:p w:rsidR="008F10C8" w:rsidRDefault="008F10C8">
      <w:pPr>
        <w:rPr>
          <w:sz w:val="24"/>
          <w:szCs w:val="24"/>
        </w:rPr>
      </w:pPr>
    </w:p>
    <w:p w:rsidR="008F10C8" w:rsidRDefault="00123228" w:rsidP="008F10C8">
      <w:pPr>
        <w:jc w:val="center"/>
        <w:rPr>
          <w:b/>
          <w:sz w:val="24"/>
          <w:szCs w:val="24"/>
        </w:rPr>
      </w:pPr>
      <w:r w:rsidRPr="008F10C8">
        <w:rPr>
          <w:rFonts w:hint="eastAsia"/>
          <w:b/>
          <w:sz w:val="24"/>
          <w:szCs w:val="24"/>
        </w:rPr>
        <w:t>会則改定について</w:t>
      </w:r>
    </w:p>
    <w:p w:rsidR="002979AD" w:rsidRDefault="002979AD" w:rsidP="008F10C8">
      <w:pPr>
        <w:jc w:val="center"/>
        <w:rPr>
          <w:b/>
          <w:sz w:val="24"/>
          <w:szCs w:val="24"/>
        </w:rPr>
      </w:pPr>
    </w:p>
    <w:p w:rsidR="002979AD" w:rsidRPr="005D371D" w:rsidRDefault="00123228" w:rsidP="002979AD">
      <w:pPr>
        <w:jc w:val="left"/>
        <w:rPr>
          <w:sz w:val="24"/>
          <w:szCs w:val="24"/>
        </w:rPr>
      </w:pPr>
      <w:r w:rsidRPr="005D371D">
        <w:rPr>
          <w:rFonts w:hint="eastAsia"/>
          <w:sz w:val="24"/>
          <w:szCs w:val="24"/>
        </w:rPr>
        <w:t>平成２８年度役員会で暫定的に認めてまいりました、１８歳未満の入会希望者に対する措置ですが、今後も増加する傾向を鑑み入会年齢の引下げと、本会発足以来社会情勢の変化に伴い流動的に運営されてきた会則を、現状に沿った内容での会則の改定と運営規程の作成を提案いたします。</w:t>
      </w:r>
    </w:p>
    <w:p w:rsidR="00A94547" w:rsidRPr="005D371D" w:rsidRDefault="00A94547" w:rsidP="002979AD">
      <w:pPr>
        <w:jc w:val="left"/>
        <w:rPr>
          <w:sz w:val="24"/>
          <w:szCs w:val="24"/>
        </w:rPr>
      </w:pPr>
    </w:p>
    <w:p w:rsidR="00CE361D" w:rsidRDefault="00123228" w:rsidP="002979AD">
      <w:pPr>
        <w:jc w:val="left"/>
        <w:rPr>
          <w:sz w:val="24"/>
          <w:szCs w:val="24"/>
        </w:rPr>
      </w:pPr>
      <w:r w:rsidRPr="005D371D">
        <w:rPr>
          <w:rFonts w:hint="eastAsia"/>
          <w:sz w:val="24"/>
          <w:szCs w:val="24"/>
        </w:rPr>
        <w:t>（別紙１参照）</w:t>
      </w:r>
    </w:p>
    <w:p w:rsidR="00A94547" w:rsidRPr="005D371D" w:rsidRDefault="00123228" w:rsidP="002979AD">
      <w:pPr>
        <w:jc w:val="left"/>
        <w:rPr>
          <w:sz w:val="24"/>
          <w:szCs w:val="24"/>
        </w:rPr>
      </w:pPr>
      <w:r w:rsidRPr="005D371D">
        <w:rPr>
          <w:rFonts w:hint="eastAsia"/>
          <w:sz w:val="24"/>
          <w:szCs w:val="24"/>
        </w:rPr>
        <w:t>【改定１】入会年齢の引下げについて</w:t>
      </w:r>
    </w:p>
    <w:p w:rsidR="00BC180B" w:rsidRDefault="00123228" w:rsidP="00797D54">
      <w:pPr>
        <w:ind w:firstLineChars="472" w:firstLine="1133"/>
        <w:jc w:val="left"/>
        <w:rPr>
          <w:sz w:val="24"/>
          <w:szCs w:val="24"/>
        </w:rPr>
      </w:pPr>
      <w:r w:rsidRPr="005D371D">
        <w:rPr>
          <w:rFonts w:hint="eastAsia"/>
          <w:sz w:val="24"/>
          <w:szCs w:val="24"/>
        </w:rPr>
        <w:t>現状１８歳以上を１６歳以上に改定する。</w:t>
      </w:r>
    </w:p>
    <w:p w:rsidR="00123228" w:rsidRPr="005D371D" w:rsidRDefault="00123228" w:rsidP="00CE361D">
      <w:pPr>
        <w:ind w:firstLineChars="354" w:firstLine="850"/>
        <w:jc w:val="left"/>
        <w:rPr>
          <w:sz w:val="24"/>
          <w:szCs w:val="24"/>
        </w:rPr>
      </w:pPr>
    </w:p>
    <w:p w:rsidR="00A94547" w:rsidRPr="005D371D" w:rsidRDefault="00123228" w:rsidP="00123228">
      <w:pPr>
        <w:ind w:left="1133" w:hangingChars="472" w:hanging="1133"/>
        <w:jc w:val="left"/>
        <w:rPr>
          <w:sz w:val="24"/>
          <w:szCs w:val="24"/>
        </w:rPr>
      </w:pPr>
      <w:r w:rsidRPr="005D371D">
        <w:rPr>
          <w:rFonts w:hint="eastAsia"/>
          <w:sz w:val="24"/>
          <w:szCs w:val="24"/>
        </w:rPr>
        <w:t>（理由）　暫定的に認め入会した高校生（当時）についても、保護者の同意の</w:t>
      </w:r>
      <w:r w:rsidR="007E1DC2">
        <w:rPr>
          <w:rFonts w:hint="eastAsia"/>
          <w:sz w:val="24"/>
          <w:szCs w:val="24"/>
        </w:rPr>
        <w:t>下</w:t>
      </w:r>
      <w:r w:rsidRPr="005D371D">
        <w:rPr>
          <w:rFonts w:hint="eastAsia"/>
          <w:sz w:val="24"/>
          <w:szCs w:val="24"/>
        </w:rPr>
        <w:t>、定例会においてもその他活動においても何ら変わりなくむしろ積極的な態度でした。　また、本件とは別に手話言語条例が全国的に施行されていく状況下で、手話に対する世間の理解も深まり、１６歳以上で就労している若者に対しても手話への門戸を開放する時期に来ているのではないかと思います。</w:t>
      </w:r>
    </w:p>
    <w:p w:rsidR="00BC01EC" w:rsidRPr="005D371D" w:rsidRDefault="00123228" w:rsidP="00123228">
      <w:pPr>
        <w:ind w:leftChars="539" w:left="1132"/>
        <w:jc w:val="left"/>
        <w:rPr>
          <w:sz w:val="24"/>
          <w:szCs w:val="24"/>
        </w:rPr>
      </w:pPr>
      <w:r w:rsidRPr="005D371D">
        <w:rPr>
          <w:rFonts w:hint="eastAsia"/>
          <w:sz w:val="24"/>
          <w:szCs w:val="24"/>
        </w:rPr>
        <w:t>もちろん学生（大学生を除く）については保護者の同意書の添付を入会条件とします。</w:t>
      </w:r>
    </w:p>
    <w:p w:rsidR="00BC180B" w:rsidRDefault="00123228" w:rsidP="00123228">
      <w:pPr>
        <w:ind w:leftChars="539" w:left="1132"/>
        <w:jc w:val="left"/>
        <w:rPr>
          <w:sz w:val="24"/>
          <w:szCs w:val="24"/>
        </w:rPr>
      </w:pPr>
      <w:r w:rsidRPr="005D371D">
        <w:rPr>
          <w:rFonts w:hint="eastAsia"/>
          <w:sz w:val="24"/>
          <w:szCs w:val="24"/>
        </w:rPr>
        <w:t>また、１６歳未満の入会については従来通り、会員である保護者の同伴と管理下</w:t>
      </w:r>
      <w:r w:rsidR="007E1DC2">
        <w:rPr>
          <w:rFonts w:hint="eastAsia"/>
          <w:sz w:val="24"/>
          <w:szCs w:val="24"/>
        </w:rPr>
        <w:t>での</w:t>
      </w:r>
      <w:r w:rsidRPr="005D371D">
        <w:rPr>
          <w:rFonts w:hint="eastAsia"/>
          <w:sz w:val="24"/>
          <w:szCs w:val="24"/>
        </w:rPr>
        <w:t>、定例会等への参加を認めます。</w:t>
      </w:r>
    </w:p>
    <w:p w:rsidR="00123228" w:rsidRPr="005D371D" w:rsidRDefault="00123228" w:rsidP="00CE361D">
      <w:pPr>
        <w:ind w:leftChars="404" w:left="849" w:hanging="1"/>
        <w:jc w:val="left"/>
        <w:rPr>
          <w:sz w:val="24"/>
          <w:szCs w:val="24"/>
        </w:rPr>
      </w:pPr>
    </w:p>
    <w:p w:rsidR="00BC180B" w:rsidRPr="005D371D" w:rsidRDefault="00123228" w:rsidP="00BC180B">
      <w:pPr>
        <w:jc w:val="left"/>
        <w:rPr>
          <w:sz w:val="24"/>
          <w:szCs w:val="24"/>
        </w:rPr>
      </w:pPr>
      <w:r w:rsidRPr="005D371D">
        <w:rPr>
          <w:rFonts w:hint="eastAsia"/>
          <w:sz w:val="24"/>
          <w:szCs w:val="24"/>
        </w:rPr>
        <w:t>【改定２】定例会の開始時刻について</w:t>
      </w:r>
    </w:p>
    <w:p w:rsidR="009A1465" w:rsidRPr="005D371D" w:rsidRDefault="00123228" w:rsidP="00797D54">
      <w:pPr>
        <w:ind w:leftChars="540" w:left="1135" w:hanging="1"/>
        <w:jc w:val="left"/>
        <w:rPr>
          <w:sz w:val="24"/>
          <w:szCs w:val="24"/>
        </w:rPr>
      </w:pPr>
      <w:r w:rsidRPr="005D371D">
        <w:rPr>
          <w:rFonts w:hint="eastAsia"/>
          <w:sz w:val="24"/>
          <w:szCs w:val="24"/>
        </w:rPr>
        <w:t>現行の会則では１９時から２１時を、１９時３０分より２１時に改定する。</w:t>
      </w:r>
    </w:p>
    <w:p w:rsidR="009A1465" w:rsidRDefault="00123228" w:rsidP="00123228">
      <w:pPr>
        <w:ind w:leftChars="1" w:left="1132" w:hangingChars="471" w:hanging="1130"/>
        <w:jc w:val="left"/>
        <w:rPr>
          <w:sz w:val="24"/>
          <w:szCs w:val="24"/>
        </w:rPr>
      </w:pPr>
      <w:r>
        <w:rPr>
          <w:rFonts w:hint="eastAsia"/>
          <w:sz w:val="24"/>
          <w:szCs w:val="24"/>
        </w:rPr>
        <w:t xml:space="preserve">（理由）　</w:t>
      </w:r>
      <w:r w:rsidRPr="005D371D">
        <w:rPr>
          <w:rFonts w:hint="eastAsia"/>
          <w:sz w:val="24"/>
          <w:szCs w:val="24"/>
        </w:rPr>
        <w:t>会則上では１９時からとなっていますが、現状は１９時３０分より開始しているため。</w:t>
      </w:r>
    </w:p>
    <w:p w:rsidR="00123228" w:rsidRPr="005D371D" w:rsidRDefault="00123228" w:rsidP="00CE361D">
      <w:pPr>
        <w:ind w:leftChars="68" w:left="993" w:hangingChars="354" w:hanging="850"/>
        <w:jc w:val="left"/>
        <w:rPr>
          <w:sz w:val="24"/>
          <w:szCs w:val="24"/>
        </w:rPr>
      </w:pPr>
    </w:p>
    <w:p w:rsidR="00DA7480" w:rsidRPr="005D371D" w:rsidRDefault="00123228" w:rsidP="00BC180B">
      <w:pPr>
        <w:jc w:val="left"/>
        <w:rPr>
          <w:sz w:val="24"/>
          <w:szCs w:val="24"/>
        </w:rPr>
      </w:pPr>
      <w:r w:rsidRPr="005D371D">
        <w:rPr>
          <w:rFonts w:hint="eastAsia"/>
          <w:sz w:val="24"/>
          <w:szCs w:val="24"/>
        </w:rPr>
        <w:t>【改定３】退会の取り扱いについて</w:t>
      </w:r>
    </w:p>
    <w:p w:rsidR="00CE361D" w:rsidRPr="005D371D" w:rsidRDefault="00123228" w:rsidP="00123228">
      <w:pPr>
        <w:ind w:leftChars="539" w:left="1132" w:firstLine="2"/>
        <w:jc w:val="left"/>
        <w:rPr>
          <w:sz w:val="24"/>
          <w:szCs w:val="24"/>
        </w:rPr>
      </w:pPr>
      <w:r w:rsidRPr="005D371D">
        <w:rPr>
          <w:rFonts w:hint="eastAsia"/>
          <w:sz w:val="24"/>
          <w:szCs w:val="24"/>
        </w:rPr>
        <w:t>現行の会則では、除籍はありませんが、退会者並びに会費未納者については、会員以外と同等の扱いとする</w:t>
      </w:r>
      <w:r>
        <w:rPr>
          <w:rFonts w:hint="eastAsia"/>
          <w:sz w:val="24"/>
          <w:szCs w:val="24"/>
        </w:rPr>
        <w:t>。また。</w:t>
      </w:r>
      <w:r w:rsidRPr="005D371D">
        <w:rPr>
          <w:rFonts w:hint="eastAsia"/>
          <w:sz w:val="24"/>
          <w:szCs w:val="24"/>
        </w:rPr>
        <w:t>退会者や会費未納者の登録名簿の保管に関しては、会員番号と氏名のみを別ファイルで保管し原票は廃棄することとします。（運</w:t>
      </w:r>
      <w:r w:rsidR="00B03AA7">
        <w:rPr>
          <w:rFonts w:hint="eastAsia"/>
          <w:sz w:val="24"/>
          <w:szCs w:val="24"/>
        </w:rPr>
        <w:t>営</w:t>
      </w:r>
      <w:bookmarkStart w:id="0" w:name="_GoBack"/>
      <w:bookmarkEnd w:id="0"/>
      <w:r w:rsidRPr="005D371D">
        <w:rPr>
          <w:rFonts w:hint="eastAsia"/>
          <w:sz w:val="24"/>
          <w:szCs w:val="24"/>
        </w:rPr>
        <w:t>規定参照）</w:t>
      </w:r>
      <w:r>
        <w:rPr>
          <w:rFonts w:hint="eastAsia"/>
          <w:sz w:val="24"/>
          <w:szCs w:val="24"/>
        </w:rPr>
        <w:t>前年度分原票も同様とする。</w:t>
      </w:r>
    </w:p>
    <w:p w:rsidR="00DA7480" w:rsidRPr="00CE361D" w:rsidRDefault="00DA7480" w:rsidP="00540AF2">
      <w:pPr>
        <w:ind w:leftChars="135" w:left="283" w:firstLine="2"/>
        <w:jc w:val="left"/>
        <w:rPr>
          <w:sz w:val="24"/>
          <w:szCs w:val="24"/>
        </w:rPr>
      </w:pPr>
    </w:p>
    <w:p w:rsidR="00DA7480" w:rsidRDefault="00123228" w:rsidP="00123228">
      <w:pPr>
        <w:ind w:leftChars="68" w:left="1273" w:hangingChars="471" w:hanging="1130"/>
        <w:jc w:val="left"/>
        <w:rPr>
          <w:sz w:val="24"/>
          <w:szCs w:val="24"/>
        </w:rPr>
      </w:pPr>
      <w:r w:rsidRPr="005D371D">
        <w:rPr>
          <w:rFonts w:hint="eastAsia"/>
          <w:sz w:val="24"/>
          <w:szCs w:val="24"/>
        </w:rPr>
        <w:lastRenderedPageBreak/>
        <w:t>（理由）　本件については会則では規定を設けていませんが、個人情報保護法</w:t>
      </w:r>
      <w:r>
        <w:rPr>
          <w:rFonts w:hint="eastAsia"/>
          <w:sz w:val="24"/>
          <w:szCs w:val="24"/>
        </w:rPr>
        <w:t>が法人のみならず一般団体にも適応されたことを</w:t>
      </w:r>
      <w:r w:rsidRPr="005D371D">
        <w:rPr>
          <w:rFonts w:hint="eastAsia"/>
          <w:sz w:val="24"/>
          <w:szCs w:val="24"/>
        </w:rPr>
        <w:t>鑑み</w:t>
      </w:r>
      <w:r>
        <w:rPr>
          <w:rFonts w:hint="eastAsia"/>
          <w:sz w:val="24"/>
          <w:szCs w:val="24"/>
        </w:rPr>
        <w:t>実施したいと提案いたします。</w:t>
      </w:r>
    </w:p>
    <w:p w:rsidR="00123228" w:rsidRPr="005D371D" w:rsidRDefault="00123228" w:rsidP="005D371D">
      <w:pPr>
        <w:ind w:leftChars="136" w:left="1212" w:hangingChars="386" w:hanging="926"/>
        <w:jc w:val="left"/>
        <w:rPr>
          <w:sz w:val="24"/>
          <w:szCs w:val="24"/>
        </w:rPr>
      </w:pPr>
    </w:p>
    <w:p w:rsidR="00BB3C33" w:rsidRPr="005D371D" w:rsidRDefault="00123228" w:rsidP="005D371D">
      <w:pPr>
        <w:ind w:leftChars="1" w:left="309" w:hangingChars="128" w:hanging="307"/>
        <w:jc w:val="left"/>
        <w:rPr>
          <w:sz w:val="24"/>
          <w:szCs w:val="24"/>
        </w:rPr>
      </w:pPr>
      <w:r w:rsidRPr="005D371D">
        <w:rPr>
          <w:rFonts w:hint="eastAsia"/>
          <w:sz w:val="24"/>
          <w:szCs w:val="24"/>
        </w:rPr>
        <w:t>【改定４】運営規定の作成について</w:t>
      </w:r>
    </w:p>
    <w:p w:rsidR="00BB3C33" w:rsidRPr="005D371D" w:rsidRDefault="00123228" w:rsidP="00123228">
      <w:pPr>
        <w:tabs>
          <w:tab w:val="left" w:pos="284"/>
        </w:tabs>
        <w:ind w:leftChars="68" w:left="1276" w:hangingChars="472" w:hanging="1133"/>
        <w:jc w:val="left"/>
        <w:rPr>
          <w:sz w:val="24"/>
          <w:szCs w:val="24"/>
        </w:rPr>
      </w:pPr>
      <w:r w:rsidRPr="005D371D">
        <w:rPr>
          <w:rFonts w:hint="eastAsia"/>
          <w:sz w:val="24"/>
          <w:szCs w:val="24"/>
        </w:rPr>
        <w:t>（理由）　これまで、運営については役員会でその都度対応してきましたが、詳細について書かれたものがなく新役員就任当初は判断に迷うことがあります。</w:t>
      </w:r>
    </w:p>
    <w:p w:rsidR="00BB3C33" w:rsidRPr="005D371D" w:rsidRDefault="00123228" w:rsidP="00123228">
      <w:pPr>
        <w:ind w:leftChars="607" w:left="1275"/>
        <w:jc w:val="left"/>
        <w:rPr>
          <w:sz w:val="24"/>
          <w:szCs w:val="24"/>
        </w:rPr>
      </w:pPr>
      <w:r w:rsidRPr="005D371D">
        <w:rPr>
          <w:rFonts w:hint="eastAsia"/>
          <w:sz w:val="24"/>
          <w:szCs w:val="24"/>
        </w:rPr>
        <w:t>運営規定を作成することにより、新旧役員の認識の格差が是正され会員に対して均一な対応ができると考えます。</w:t>
      </w:r>
    </w:p>
    <w:p w:rsidR="00540AF2" w:rsidRPr="005D371D" w:rsidRDefault="00123228" w:rsidP="00540AF2">
      <w:pPr>
        <w:ind w:leftChars="539" w:left="1132" w:firstLine="2"/>
        <w:jc w:val="right"/>
        <w:rPr>
          <w:sz w:val="24"/>
          <w:szCs w:val="24"/>
        </w:rPr>
      </w:pPr>
      <w:r w:rsidRPr="005D371D">
        <w:rPr>
          <w:rFonts w:hint="eastAsia"/>
          <w:sz w:val="24"/>
          <w:szCs w:val="24"/>
        </w:rPr>
        <w:t>以上</w:t>
      </w:r>
    </w:p>
    <w:sectPr w:rsidR="00540AF2" w:rsidRPr="005D371D" w:rsidSect="001C12B9">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3C" w:rsidRDefault="00A14A3C" w:rsidP="00A14A3C">
      <w:r>
        <w:separator/>
      </w:r>
    </w:p>
  </w:endnote>
  <w:endnote w:type="continuationSeparator" w:id="0">
    <w:p w:rsidR="00A14A3C" w:rsidRDefault="00A14A3C" w:rsidP="00A14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3C" w:rsidRDefault="00A14A3C" w:rsidP="00A14A3C">
      <w:r>
        <w:separator/>
      </w:r>
    </w:p>
  </w:footnote>
  <w:footnote w:type="continuationSeparator" w:id="0">
    <w:p w:rsidR="00A14A3C" w:rsidRDefault="00A14A3C" w:rsidP="00A14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C8"/>
    <w:rsid w:val="00123228"/>
    <w:rsid w:val="001C12B9"/>
    <w:rsid w:val="002979AD"/>
    <w:rsid w:val="004060FB"/>
    <w:rsid w:val="004F7062"/>
    <w:rsid w:val="00540AF2"/>
    <w:rsid w:val="00560202"/>
    <w:rsid w:val="005D371D"/>
    <w:rsid w:val="00797D54"/>
    <w:rsid w:val="007D3EB8"/>
    <w:rsid w:val="007E1DC2"/>
    <w:rsid w:val="008F10C8"/>
    <w:rsid w:val="009A1465"/>
    <w:rsid w:val="009B145A"/>
    <w:rsid w:val="00A14A3C"/>
    <w:rsid w:val="00A94547"/>
    <w:rsid w:val="00B03AA7"/>
    <w:rsid w:val="00BB3C33"/>
    <w:rsid w:val="00BC01EC"/>
    <w:rsid w:val="00BC180B"/>
    <w:rsid w:val="00CE361D"/>
    <w:rsid w:val="00DA7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40AF2"/>
    <w:pPr>
      <w:jc w:val="right"/>
    </w:pPr>
    <w:rPr>
      <w:sz w:val="22"/>
    </w:rPr>
  </w:style>
  <w:style w:type="character" w:customStyle="1" w:styleId="a4">
    <w:name w:val="結語 (文字)"/>
    <w:basedOn w:val="a0"/>
    <w:link w:val="a3"/>
    <w:uiPriority w:val="99"/>
    <w:rsid w:val="00540AF2"/>
    <w:rPr>
      <w:sz w:val="22"/>
    </w:rPr>
  </w:style>
  <w:style w:type="paragraph" w:styleId="a5">
    <w:name w:val="header"/>
    <w:basedOn w:val="a"/>
    <w:link w:val="a6"/>
    <w:uiPriority w:val="99"/>
    <w:unhideWhenUsed/>
    <w:rsid w:val="00A14A3C"/>
    <w:pPr>
      <w:tabs>
        <w:tab w:val="center" w:pos="4252"/>
        <w:tab w:val="right" w:pos="8504"/>
      </w:tabs>
      <w:snapToGrid w:val="0"/>
    </w:pPr>
  </w:style>
  <w:style w:type="character" w:customStyle="1" w:styleId="a6">
    <w:name w:val="ヘッダー (文字)"/>
    <w:basedOn w:val="a0"/>
    <w:link w:val="a5"/>
    <w:uiPriority w:val="99"/>
    <w:rsid w:val="00A14A3C"/>
  </w:style>
  <w:style w:type="paragraph" w:styleId="a7">
    <w:name w:val="footer"/>
    <w:basedOn w:val="a"/>
    <w:link w:val="a8"/>
    <w:uiPriority w:val="99"/>
    <w:unhideWhenUsed/>
    <w:rsid w:val="00A14A3C"/>
    <w:pPr>
      <w:tabs>
        <w:tab w:val="center" w:pos="4252"/>
        <w:tab w:val="right" w:pos="8504"/>
      </w:tabs>
      <w:snapToGrid w:val="0"/>
    </w:pPr>
  </w:style>
  <w:style w:type="character" w:customStyle="1" w:styleId="a8">
    <w:name w:val="フッター (文字)"/>
    <w:basedOn w:val="a0"/>
    <w:link w:val="a7"/>
    <w:uiPriority w:val="99"/>
    <w:rsid w:val="00A14A3C"/>
  </w:style>
  <w:style w:type="paragraph" w:styleId="a9">
    <w:name w:val="Balloon Text"/>
    <w:basedOn w:val="a"/>
    <w:link w:val="aa"/>
    <w:uiPriority w:val="99"/>
    <w:semiHidden/>
    <w:unhideWhenUsed/>
    <w:rsid w:val="001232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322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540AF2"/>
    <w:pPr>
      <w:jc w:val="right"/>
    </w:pPr>
    <w:rPr>
      <w:sz w:val="22"/>
    </w:rPr>
  </w:style>
  <w:style w:type="character" w:customStyle="1" w:styleId="a4">
    <w:name w:val="結語 (文字)"/>
    <w:basedOn w:val="a0"/>
    <w:link w:val="a3"/>
    <w:uiPriority w:val="99"/>
    <w:rsid w:val="00540AF2"/>
    <w:rPr>
      <w:sz w:val="22"/>
    </w:rPr>
  </w:style>
  <w:style w:type="paragraph" w:styleId="a5">
    <w:name w:val="header"/>
    <w:basedOn w:val="a"/>
    <w:link w:val="a6"/>
    <w:uiPriority w:val="99"/>
    <w:unhideWhenUsed/>
    <w:rsid w:val="00A14A3C"/>
    <w:pPr>
      <w:tabs>
        <w:tab w:val="center" w:pos="4252"/>
        <w:tab w:val="right" w:pos="8504"/>
      </w:tabs>
      <w:snapToGrid w:val="0"/>
    </w:pPr>
  </w:style>
  <w:style w:type="character" w:customStyle="1" w:styleId="a6">
    <w:name w:val="ヘッダー (文字)"/>
    <w:basedOn w:val="a0"/>
    <w:link w:val="a5"/>
    <w:uiPriority w:val="99"/>
    <w:rsid w:val="00A14A3C"/>
  </w:style>
  <w:style w:type="paragraph" w:styleId="a7">
    <w:name w:val="footer"/>
    <w:basedOn w:val="a"/>
    <w:link w:val="a8"/>
    <w:uiPriority w:val="99"/>
    <w:unhideWhenUsed/>
    <w:rsid w:val="00A14A3C"/>
    <w:pPr>
      <w:tabs>
        <w:tab w:val="center" w:pos="4252"/>
        <w:tab w:val="right" w:pos="8504"/>
      </w:tabs>
      <w:snapToGrid w:val="0"/>
    </w:pPr>
  </w:style>
  <w:style w:type="character" w:customStyle="1" w:styleId="a8">
    <w:name w:val="フッター (文字)"/>
    <w:basedOn w:val="a0"/>
    <w:link w:val="a7"/>
    <w:uiPriority w:val="99"/>
    <w:rsid w:val="00A14A3C"/>
  </w:style>
  <w:style w:type="paragraph" w:styleId="a9">
    <w:name w:val="Balloon Text"/>
    <w:basedOn w:val="a"/>
    <w:link w:val="aa"/>
    <w:uiPriority w:val="99"/>
    <w:semiHidden/>
    <w:unhideWhenUsed/>
    <w:rsid w:val="0012322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2322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2</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京阪バス株式会社</Company>
  <LinksUpToDate>false</LinksUpToDate>
  <CharactersWithSpaces>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A831606</dc:creator>
  <cp:lastModifiedBy>A831606</cp:lastModifiedBy>
  <cp:revision>7</cp:revision>
  <cp:lastPrinted>2017-07-10T01:15:00Z</cp:lastPrinted>
  <dcterms:created xsi:type="dcterms:W3CDTF">2017-06-28T06:57:00Z</dcterms:created>
  <dcterms:modified xsi:type="dcterms:W3CDTF">2017-07-10T01:35:00Z</dcterms:modified>
</cp:coreProperties>
</file>